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15B5B" w14:textId="77777777" w:rsidR="009F3E94" w:rsidRPr="00B94265" w:rsidRDefault="009F3E94" w:rsidP="009F3E94">
      <w:pPr>
        <w:pStyle w:val="Heading3"/>
        <w:rPr>
          <w:rFonts w:ascii="Arial" w:hAnsi="Arial" w:cs="Arial"/>
          <w:sz w:val="22"/>
          <w:szCs w:val="22"/>
        </w:rPr>
      </w:pPr>
      <w:r w:rsidRPr="00B94265">
        <w:rPr>
          <w:rFonts w:ascii="Arial" w:hAnsi="Arial" w:cs="Arial"/>
          <w:sz w:val="22"/>
          <w:szCs w:val="22"/>
        </w:rPr>
        <w:t>AGENDA FOR THE OLD TOWNE DESIGN REVIEW ADVISORY COMMITTEE</w:t>
      </w:r>
    </w:p>
    <w:p w14:paraId="693A6981" w14:textId="0CCBF7E9" w:rsidR="009F3E94" w:rsidRPr="00B94265" w:rsidRDefault="009F3E94" w:rsidP="009F3E94">
      <w:pPr>
        <w:jc w:val="center"/>
        <w:rPr>
          <w:rFonts w:ascii="Arial" w:hAnsi="Arial" w:cs="Arial"/>
          <w:b/>
          <w:sz w:val="22"/>
          <w:szCs w:val="22"/>
        </w:rPr>
      </w:pPr>
      <w:r w:rsidRPr="00B94265">
        <w:rPr>
          <w:rFonts w:ascii="Arial" w:hAnsi="Arial" w:cs="Arial"/>
          <w:b/>
          <w:sz w:val="22"/>
          <w:szCs w:val="22"/>
        </w:rPr>
        <w:t xml:space="preserve">FOR THE CITY OF OLIVE BRANCH – </w:t>
      </w:r>
      <w:r>
        <w:rPr>
          <w:rFonts w:ascii="Arial" w:hAnsi="Arial" w:cs="Arial"/>
          <w:b/>
          <w:sz w:val="22"/>
          <w:szCs w:val="22"/>
        </w:rPr>
        <w:t>REGULAR MEETING</w:t>
      </w:r>
      <w:r w:rsidRPr="00B94265">
        <w:rPr>
          <w:rFonts w:ascii="Arial" w:hAnsi="Arial" w:cs="Arial"/>
          <w:b/>
          <w:sz w:val="22"/>
          <w:szCs w:val="22"/>
        </w:rPr>
        <w:t xml:space="preserve"> </w:t>
      </w:r>
      <w:r w:rsidR="00037485">
        <w:rPr>
          <w:rFonts w:ascii="Arial" w:hAnsi="Arial" w:cs="Arial"/>
          <w:b/>
          <w:sz w:val="22"/>
          <w:szCs w:val="22"/>
        </w:rPr>
        <w:t>APRIL</w:t>
      </w:r>
      <w:r w:rsidR="00FA4B6B">
        <w:rPr>
          <w:rFonts w:ascii="Arial" w:hAnsi="Arial" w:cs="Arial"/>
          <w:b/>
          <w:sz w:val="22"/>
          <w:szCs w:val="22"/>
        </w:rPr>
        <w:t xml:space="preserve"> </w:t>
      </w:r>
      <w:r w:rsidR="00016D99">
        <w:rPr>
          <w:rFonts w:ascii="Arial" w:hAnsi="Arial" w:cs="Arial"/>
          <w:b/>
          <w:sz w:val="22"/>
          <w:szCs w:val="22"/>
        </w:rPr>
        <w:t>2</w:t>
      </w:r>
      <w:r w:rsidR="00037485">
        <w:rPr>
          <w:rFonts w:ascii="Arial" w:hAnsi="Arial" w:cs="Arial"/>
          <w:b/>
          <w:sz w:val="22"/>
          <w:szCs w:val="22"/>
        </w:rPr>
        <w:t>6</w:t>
      </w:r>
      <w:r w:rsidR="002C08CE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202</w:t>
      </w:r>
      <w:r w:rsidR="00037485">
        <w:rPr>
          <w:rFonts w:ascii="Arial" w:hAnsi="Arial" w:cs="Arial"/>
          <w:b/>
          <w:sz w:val="22"/>
          <w:szCs w:val="22"/>
        </w:rPr>
        <w:t>4</w:t>
      </w:r>
    </w:p>
    <w:p w14:paraId="00EE6397" w14:textId="77777777" w:rsidR="009F3E94" w:rsidRPr="00B94265" w:rsidRDefault="009F3E94" w:rsidP="009F3E94">
      <w:pPr>
        <w:rPr>
          <w:rFonts w:ascii="Arial" w:hAnsi="Arial" w:cs="Arial"/>
          <w:sz w:val="22"/>
          <w:szCs w:val="22"/>
        </w:rPr>
      </w:pPr>
    </w:p>
    <w:p w14:paraId="546F56A5" w14:textId="4D274937" w:rsidR="009F3E94" w:rsidRPr="00B94265" w:rsidRDefault="009F3E94" w:rsidP="009F3E94">
      <w:pPr>
        <w:jc w:val="both"/>
        <w:rPr>
          <w:rFonts w:ascii="Arial" w:hAnsi="Arial" w:cs="Arial"/>
          <w:spacing w:val="-6"/>
          <w:sz w:val="22"/>
          <w:szCs w:val="22"/>
        </w:rPr>
      </w:pPr>
      <w:r w:rsidRPr="00B94265">
        <w:rPr>
          <w:rFonts w:ascii="Arial" w:hAnsi="Arial" w:cs="Arial"/>
          <w:sz w:val="22"/>
          <w:szCs w:val="22"/>
        </w:rPr>
        <w:t xml:space="preserve">The Olive Branch Old Towne Design Review Advisory Committee </w:t>
      </w:r>
      <w:r>
        <w:rPr>
          <w:rFonts w:ascii="Arial" w:hAnsi="Arial" w:cs="Arial"/>
          <w:sz w:val="22"/>
          <w:szCs w:val="22"/>
        </w:rPr>
        <w:t>regular</w:t>
      </w:r>
      <w:r w:rsidRPr="00B94265">
        <w:rPr>
          <w:rFonts w:ascii="Arial" w:hAnsi="Arial" w:cs="Arial"/>
          <w:sz w:val="22"/>
          <w:szCs w:val="22"/>
        </w:rPr>
        <w:t xml:space="preserve"> meeting </w:t>
      </w:r>
      <w:r w:rsidR="00016D99">
        <w:rPr>
          <w:rFonts w:ascii="Arial" w:hAnsi="Arial" w:cs="Arial"/>
          <w:sz w:val="22"/>
          <w:szCs w:val="22"/>
        </w:rPr>
        <w:t xml:space="preserve">will be held on </w:t>
      </w:r>
      <w:r w:rsidR="00DE2C7C">
        <w:rPr>
          <w:rFonts w:ascii="Arial" w:hAnsi="Arial" w:cs="Arial"/>
          <w:sz w:val="22"/>
          <w:szCs w:val="22"/>
        </w:rPr>
        <w:t>Friday</w:t>
      </w:r>
      <w:r w:rsidRPr="00B94265">
        <w:rPr>
          <w:rFonts w:ascii="Arial" w:hAnsi="Arial" w:cs="Arial"/>
          <w:sz w:val="22"/>
          <w:szCs w:val="22"/>
        </w:rPr>
        <w:t xml:space="preserve">, </w:t>
      </w:r>
      <w:r w:rsidR="00037485">
        <w:rPr>
          <w:rFonts w:ascii="Arial" w:hAnsi="Arial" w:cs="Arial"/>
          <w:sz w:val="22"/>
          <w:szCs w:val="22"/>
        </w:rPr>
        <w:t>April</w:t>
      </w:r>
      <w:r w:rsidR="00FA4B6B">
        <w:rPr>
          <w:rFonts w:ascii="Arial" w:hAnsi="Arial" w:cs="Arial"/>
          <w:sz w:val="22"/>
          <w:szCs w:val="22"/>
        </w:rPr>
        <w:t xml:space="preserve"> </w:t>
      </w:r>
      <w:r w:rsidR="00EE6BCA">
        <w:rPr>
          <w:rFonts w:ascii="Arial" w:hAnsi="Arial" w:cs="Arial"/>
          <w:sz w:val="22"/>
          <w:szCs w:val="22"/>
        </w:rPr>
        <w:t>2</w:t>
      </w:r>
      <w:r w:rsidR="00037485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,</w:t>
      </w:r>
      <w:r w:rsidR="005F76E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94265">
        <w:rPr>
          <w:rFonts w:ascii="Arial" w:hAnsi="Arial" w:cs="Arial"/>
          <w:sz w:val="22"/>
          <w:szCs w:val="22"/>
        </w:rPr>
        <w:t>202</w:t>
      </w:r>
      <w:r w:rsidR="00037485">
        <w:rPr>
          <w:rFonts w:ascii="Arial" w:hAnsi="Arial" w:cs="Arial"/>
          <w:sz w:val="22"/>
          <w:szCs w:val="22"/>
        </w:rPr>
        <w:t>4</w:t>
      </w:r>
      <w:proofErr w:type="gramEnd"/>
      <w:r w:rsidR="00DE2C7C">
        <w:rPr>
          <w:rFonts w:ascii="Arial" w:hAnsi="Arial" w:cs="Arial"/>
          <w:sz w:val="22"/>
          <w:szCs w:val="22"/>
        </w:rPr>
        <w:t xml:space="preserve"> </w:t>
      </w:r>
      <w:r w:rsidR="00547D7F">
        <w:rPr>
          <w:rFonts w:ascii="Arial" w:hAnsi="Arial" w:cs="Arial"/>
          <w:sz w:val="22"/>
          <w:szCs w:val="22"/>
        </w:rPr>
        <w:t xml:space="preserve">and </w:t>
      </w:r>
      <w:r w:rsidRPr="00B94265">
        <w:rPr>
          <w:rFonts w:ascii="Arial" w:hAnsi="Arial" w:cs="Arial"/>
          <w:sz w:val="22"/>
          <w:szCs w:val="22"/>
        </w:rPr>
        <w:t xml:space="preserve">will be held in the offices of the City Planning Department at the Olive </w:t>
      </w:r>
      <w:r w:rsidRPr="00B94265">
        <w:rPr>
          <w:rFonts w:ascii="Arial" w:hAnsi="Arial" w:cs="Arial"/>
          <w:spacing w:val="-6"/>
          <w:sz w:val="22"/>
          <w:szCs w:val="22"/>
        </w:rPr>
        <w:t xml:space="preserve">Branch City Hall, 9200 Pigeon Roost Road, Room 143, Olive Branch, Mississippi, at 10:30 a.m. </w:t>
      </w:r>
    </w:p>
    <w:p w14:paraId="4E5BDA06" w14:textId="77777777" w:rsidR="009F3E94" w:rsidRPr="00B94265" w:rsidRDefault="009F3E94" w:rsidP="009F3E94">
      <w:pPr>
        <w:jc w:val="both"/>
        <w:rPr>
          <w:rFonts w:ascii="Arial" w:hAnsi="Arial" w:cs="Arial"/>
          <w:sz w:val="22"/>
          <w:szCs w:val="22"/>
        </w:rPr>
      </w:pPr>
    </w:p>
    <w:p w14:paraId="34C7F491" w14:textId="77777777" w:rsidR="009F3E94" w:rsidRPr="00A20B3F" w:rsidRDefault="009F3E94" w:rsidP="009F3E94">
      <w:pPr>
        <w:pStyle w:val="Heading2"/>
        <w:spacing w:before="0" w:after="0"/>
        <w:rPr>
          <w:i w:val="0"/>
          <w:sz w:val="22"/>
          <w:szCs w:val="22"/>
        </w:rPr>
      </w:pPr>
      <w:r w:rsidRPr="00A20B3F">
        <w:rPr>
          <w:i w:val="0"/>
          <w:sz w:val="22"/>
          <w:szCs w:val="22"/>
        </w:rPr>
        <w:t>CALL TO ORDER</w:t>
      </w:r>
    </w:p>
    <w:p w14:paraId="75FE3717" w14:textId="77777777" w:rsidR="009F3E94" w:rsidRPr="00A20B3F" w:rsidRDefault="009F3E94" w:rsidP="009F3E94">
      <w:pPr>
        <w:rPr>
          <w:b/>
          <w:sz w:val="22"/>
          <w:szCs w:val="22"/>
        </w:rPr>
      </w:pPr>
    </w:p>
    <w:p w14:paraId="34945415" w14:textId="77777777" w:rsidR="009F3E94" w:rsidRPr="00A20B3F" w:rsidRDefault="009F3E94" w:rsidP="009F3E94">
      <w:pPr>
        <w:pStyle w:val="Heading2"/>
        <w:spacing w:before="0" w:after="0"/>
        <w:rPr>
          <w:i w:val="0"/>
          <w:sz w:val="22"/>
          <w:szCs w:val="22"/>
        </w:rPr>
      </w:pPr>
      <w:r w:rsidRPr="00A20B3F">
        <w:rPr>
          <w:i w:val="0"/>
          <w:sz w:val="22"/>
          <w:szCs w:val="22"/>
        </w:rPr>
        <w:t>ROLL CALL</w:t>
      </w:r>
    </w:p>
    <w:p w14:paraId="396A84AB" w14:textId="77777777" w:rsidR="009F3E94" w:rsidRPr="00A20B3F" w:rsidRDefault="009F3E94" w:rsidP="009F3E94">
      <w:pPr>
        <w:rPr>
          <w:rFonts w:ascii="Arial" w:hAnsi="Arial" w:cs="Arial"/>
          <w:b/>
          <w:sz w:val="22"/>
          <w:szCs w:val="22"/>
        </w:rPr>
      </w:pPr>
    </w:p>
    <w:p w14:paraId="46706232" w14:textId="0E55117E" w:rsidR="009F3E94" w:rsidRDefault="009F3E94" w:rsidP="009F3E94">
      <w:pPr>
        <w:pStyle w:val="Heading2"/>
        <w:spacing w:before="0" w:after="0"/>
        <w:rPr>
          <w:i w:val="0"/>
          <w:sz w:val="22"/>
          <w:szCs w:val="22"/>
        </w:rPr>
      </w:pPr>
      <w:r w:rsidRPr="00A20B3F">
        <w:rPr>
          <w:i w:val="0"/>
          <w:sz w:val="22"/>
          <w:szCs w:val="22"/>
        </w:rPr>
        <w:t xml:space="preserve">APPROVAL OF THE MINUTES OF THE </w:t>
      </w:r>
      <w:r w:rsidR="00037485">
        <w:rPr>
          <w:i w:val="0"/>
          <w:sz w:val="22"/>
          <w:szCs w:val="22"/>
        </w:rPr>
        <w:t>DECEMBER</w:t>
      </w:r>
      <w:r w:rsidR="00FA4B6B">
        <w:rPr>
          <w:i w:val="0"/>
          <w:sz w:val="22"/>
          <w:szCs w:val="22"/>
        </w:rPr>
        <w:t xml:space="preserve"> </w:t>
      </w:r>
      <w:r w:rsidR="00037485">
        <w:rPr>
          <w:i w:val="0"/>
          <w:sz w:val="22"/>
          <w:szCs w:val="22"/>
        </w:rPr>
        <w:t>22</w:t>
      </w:r>
      <w:r w:rsidR="0004282E">
        <w:rPr>
          <w:i w:val="0"/>
          <w:sz w:val="22"/>
          <w:szCs w:val="22"/>
        </w:rPr>
        <w:t>,</w:t>
      </w:r>
      <w:r>
        <w:rPr>
          <w:i w:val="0"/>
          <w:sz w:val="22"/>
          <w:szCs w:val="22"/>
        </w:rPr>
        <w:t xml:space="preserve"> </w:t>
      </w:r>
      <w:proofErr w:type="gramStart"/>
      <w:r>
        <w:rPr>
          <w:i w:val="0"/>
          <w:sz w:val="22"/>
          <w:szCs w:val="22"/>
        </w:rPr>
        <w:t>202</w:t>
      </w:r>
      <w:r w:rsidR="00FA4B6B">
        <w:rPr>
          <w:i w:val="0"/>
          <w:sz w:val="22"/>
          <w:szCs w:val="22"/>
        </w:rPr>
        <w:t>3</w:t>
      </w:r>
      <w:proofErr w:type="gramEnd"/>
      <w:r w:rsidRPr="00A20B3F">
        <w:rPr>
          <w:i w:val="0"/>
          <w:sz w:val="22"/>
          <w:szCs w:val="22"/>
        </w:rPr>
        <w:t xml:space="preserve"> MEETING </w:t>
      </w:r>
    </w:p>
    <w:p w14:paraId="6073FC57" w14:textId="77777777" w:rsidR="009F3E94" w:rsidRDefault="009F3E94" w:rsidP="009F3E94"/>
    <w:p w14:paraId="5CA49030" w14:textId="77777777" w:rsidR="009F3E94" w:rsidRDefault="009F3E94" w:rsidP="009F3E94">
      <w:pPr>
        <w:rPr>
          <w:rFonts w:ascii="Arial" w:hAnsi="Arial" w:cs="Arial"/>
          <w:b/>
          <w:sz w:val="22"/>
        </w:rPr>
      </w:pPr>
      <w:r w:rsidRPr="002709C5">
        <w:rPr>
          <w:rFonts w:ascii="Arial" w:hAnsi="Arial" w:cs="Arial"/>
          <w:b/>
          <w:sz w:val="22"/>
        </w:rPr>
        <w:t>OLD BUSINESS</w:t>
      </w:r>
    </w:p>
    <w:p w14:paraId="303C6192" w14:textId="77777777" w:rsidR="009F3E94" w:rsidRPr="00A20B3F" w:rsidRDefault="009F3E94" w:rsidP="009F3E94">
      <w:pPr>
        <w:rPr>
          <w:rFonts w:ascii="Arial" w:hAnsi="Arial" w:cs="Arial"/>
          <w:b/>
          <w:sz w:val="22"/>
          <w:szCs w:val="22"/>
        </w:rPr>
      </w:pPr>
    </w:p>
    <w:p w14:paraId="1777F99B" w14:textId="77777777" w:rsidR="009F3E94" w:rsidRDefault="009F3E94" w:rsidP="009F3E94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  <w:r w:rsidRPr="00A20B3F">
        <w:rPr>
          <w:rFonts w:ascii="Arial" w:hAnsi="Arial" w:cs="Arial"/>
          <w:b/>
          <w:sz w:val="22"/>
          <w:szCs w:val="22"/>
        </w:rPr>
        <w:t>NEW BUSINESS</w:t>
      </w:r>
    </w:p>
    <w:p w14:paraId="1138ED21" w14:textId="77777777" w:rsidR="00547D7F" w:rsidRPr="00095D0E" w:rsidRDefault="00547D7F" w:rsidP="00095D0E">
      <w:pPr>
        <w:jc w:val="both"/>
        <w:rPr>
          <w:rFonts w:ascii="Arial" w:hAnsi="Arial" w:cs="Arial"/>
          <w:sz w:val="22"/>
          <w:szCs w:val="22"/>
        </w:rPr>
      </w:pPr>
    </w:p>
    <w:p w14:paraId="3081A6C9" w14:textId="0DB2207A" w:rsidR="00037485" w:rsidRDefault="00037485" w:rsidP="00037485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Design Review Application submitted by Cliff McLemore, property owner.  The request is to make amendments to the facade </w:t>
      </w:r>
      <w:r w:rsidR="005F76EB">
        <w:rPr>
          <w:rFonts w:ascii="Arial" w:hAnsi="Arial" w:cs="Arial"/>
          <w:sz w:val="22"/>
          <w:szCs w:val="22"/>
        </w:rPr>
        <w:t xml:space="preserve">for Shay Marie. </w:t>
      </w:r>
      <w:r>
        <w:rPr>
          <w:rFonts w:ascii="Arial" w:hAnsi="Arial" w:cs="Arial"/>
          <w:sz w:val="22"/>
          <w:szCs w:val="22"/>
        </w:rPr>
        <w:t>The 0.</w:t>
      </w:r>
      <w:r w:rsidR="004C622F">
        <w:rPr>
          <w:rFonts w:ascii="Arial" w:hAnsi="Arial" w:cs="Arial"/>
          <w:sz w:val="22"/>
          <w:szCs w:val="22"/>
        </w:rPr>
        <w:t xml:space="preserve">06 </w:t>
      </w:r>
      <w:r>
        <w:rPr>
          <w:rFonts w:ascii="Arial" w:hAnsi="Arial" w:cs="Arial"/>
          <w:sz w:val="22"/>
          <w:szCs w:val="22"/>
        </w:rPr>
        <w:t xml:space="preserve">+/- acre subject property is zoned C-5, Old Towne District, and is located on the north side of Goodman Rd, just west of Hwy 178, known as </w:t>
      </w:r>
      <w:r w:rsidR="004C622F">
        <w:rPr>
          <w:rFonts w:ascii="Arial" w:hAnsi="Arial" w:cs="Arial"/>
          <w:sz w:val="22"/>
          <w:szCs w:val="22"/>
        </w:rPr>
        <w:t xml:space="preserve">7031 Depot St. </w:t>
      </w:r>
      <w:r>
        <w:rPr>
          <w:rFonts w:ascii="Arial" w:hAnsi="Arial" w:cs="Arial"/>
          <w:sz w:val="22"/>
          <w:szCs w:val="22"/>
        </w:rPr>
        <w:t>(File # DR24-0002)</w:t>
      </w:r>
    </w:p>
    <w:p w14:paraId="147D4253" w14:textId="77777777" w:rsidR="00037485" w:rsidRDefault="00037485" w:rsidP="00037485">
      <w:pPr>
        <w:pStyle w:val="ListParagraph"/>
        <w:ind w:left="1080"/>
        <w:jc w:val="both"/>
        <w:rPr>
          <w:rFonts w:ascii="Arial" w:hAnsi="Arial" w:cs="Arial"/>
          <w:sz w:val="22"/>
          <w:szCs w:val="22"/>
        </w:rPr>
      </w:pPr>
    </w:p>
    <w:p w14:paraId="16EAD914" w14:textId="387DC1A0" w:rsidR="00037485" w:rsidRPr="00095D0E" w:rsidRDefault="00037485" w:rsidP="0003748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095D0E">
        <w:rPr>
          <w:rFonts w:ascii="Arial" w:hAnsi="Arial" w:cs="Arial"/>
          <w:sz w:val="22"/>
          <w:szCs w:val="22"/>
        </w:rPr>
        <w:t>Design Review Application submitted by Derric Curran, property owner. The request is to allow</w:t>
      </w:r>
      <w:r>
        <w:rPr>
          <w:rFonts w:ascii="Arial" w:hAnsi="Arial" w:cs="Arial"/>
          <w:sz w:val="22"/>
          <w:szCs w:val="22"/>
        </w:rPr>
        <w:t xml:space="preserve"> the renovation of the awning on the back of the building. </w:t>
      </w:r>
      <w:r w:rsidRPr="00095D0E">
        <w:rPr>
          <w:rFonts w:ascii="Arial" w:hAnsi="Arial" w:cs="Arial"/>
          <w:sz w:val="22"/>
          <w:szCs w:val="22"/>
        </w:rPr>
        <w:t xml:space="preserve"> The 0.38+/- acre property is zoned C-5, Old Towne District and is located on the west side of Hwy 178, south of Depot St, known as 9211 Hwy 178.  (File # </w:t>
      </w:r>
      <w:r>
        <w:rPr>
          <w:rFonts w:ascii="Arial" w:hAnsi="Arial" w:cs="Arial"/>
          <w:sz w:val="22"/>
          <w:szCs w:val="22"/>
        </w:rPr>
        <w:t>DR24-0003</w:t>
      </w:r>
      <w:r w:rsidRPr="00095D0E">
        <w:rPr>
          <w:rFonts w:ascii="Arial" w:hAnsi="Arial" w:cs="Arial"/>
          <w:sz w:val="22"/>
          <w:szCs w:val="22"/>
        </w:rPr>
        <w:t>).</w:t>
      </w:r>
    </w:p>
    <w:p w14:paraId="69A42205" w14:textId="63E342DC" w:rsidR="00037485" w:rsidRPr="00037485" w:rsidRDefault="00037485" w:rsidP="00037485">
      <w:pPr>
        <w:pStyle w:val="ListParagraph"/>
        <w:ind w:left="1080"/>
        <w:jc w:val="both"/>
        <w:rPr>
          <w:rFonts w:ascii="Arial" w:hAnsi="Arial" w:cs="Arial"/>
          <w:sz w:val="22"/>
          <w:szCs w:val="22"/>
        </w:rPr>
      </w:pPr>
    </w:p>
    <w:p w14:paraId="2B148DE1" w14:textId="77777777" w:rsidR="009F3E94" w:rsidRDefault="009F3E94" w:rsidP="009F3E94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E93AF27" w14:textId="77777777" w:rsidR="009F3E94" w:rsidRDefault="009F3E94" w:rsidP="009F3E94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  <w:r w:rsidRPr="00A20B3F">
        <w:rPr>
          <w:rFonts w:ascii="Arial" w:hAnsi="Arial" w:cs="Arial"/>
          <w:b/>
          <w:sz w:val="22"/>
          <w:szCs w:val="22"/>
        </w:rPr>
        <w:t>OTHER BUSINESS</w:t>
      </w:r>
    </w:p>
    <w:p w14:paraId="12B350C6" w14:textId="77777777" w:rsidR="006D0D07" w:rsidRDefault="006D0D07" w:rsidP="009F3E94">
      <w:pPr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042E7B19" w14:textId="77777777" w:rsidR="009F3E94" w:rsidRPr="004F6570" w:rsidRDefault="009F3E94" w:rsidP="004F6570">
      <w:pPr>
        <w:jc w:val="both"/>
        <w:rPr>
          <w:b/>
          <w:sz w:val="22"/>
          <w:szCs w:val="22"/>
        </w:rPr>
      </w:pPr>
      <w:r w:rsidRPr="004F6570">
        <w:rPr>
          <w:rFonts w:ascii="Arial" w:hAnsi="Arial" w:cs="Arial"/>
          <w:b/>
          <w:sz w:val="22"/>
          <w:szCs w:val="22"/>
        </w:rPr>
        <w:t>ADJOURNMENT</w:t>
      </w:r>
    </w:p>
    <w:p w14:paraId="06352648" w14:textId="77777777" w:rsidR="00575A15" w:rsidRDefault="00575A15"/>
    <w:sectPr w:rsidR="00575A15" w:rsidSect="00CF5671">
      <w:headerReference w:type="default" r:id="rId7"/>
      <w:pgSz w:w="12240" w:h="15840"/>
      <w:pgMar w:top="32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D8180" w14:textId="77777777" w:rsidR="002C08CE" w:rsidRDefault="002C08CE" w:rsidP="00BC0ADE">
      <w:r>
        <w:separator/>
      </w:r>
    </w:p>
  </w:endnote>
  <w:endnote w:type="continuationSeparator" w:id="0">
    <w:p w14:paraId="69029D4A" w14:textId="77777777" w:rsidR="002C08CE" w:rsidRDefault="002C08CE" w:rsidP="00BC0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A5479" w14:textId="77777777" w:rsidR="002C08CE" w:rsidRDefault="002C08CE" w:rsidP="00BC0ADE">
      <w:r>
        <w:separator/>
      </w:r>
    </w:p>
  </w:footnote>
  <w:footnote w:type="continuationSeparator" w:id="0">
    <w:p w14:paraId="2413582B" w14:textId="77777777" w:rsidR="002C08CE" w:rsidRDefault="002C08CE" w:rsidP="00BC0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8F174" w14:textId="77777777" w:rsidR="002C08CE" w:rsidRDefault="002C08CE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09FA334" wp14:editId="1744D4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07D7"/>
    <w:multiLevelType w:val="hybridMultilevel"/>
    <w:tmpl w:val="354E6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31854"/>
    <w:multiLevelType w:val="hybridMultilevel"/>
    <w:tmpl w:val="0352D0F0"/>
    <w:lvl w:ilvl="0" w:tplc="209C8B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36ED7"/>
    <w:multiLevelType w:val="hybridMultilevel"/>
    <w:tmpl w:val="92D43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F1983"/>
    <w:multiLevelType w:val="hybridMultilevel"/>
    <w:tmpl w:val="B3A67D24"/>
    <w:lvl w:ilvl="0" w:tplc="30E66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AA5B31"/>
    <w:multiLevelType w:val="hybridMultilevel"/>
    <w:tmpl w:val="F32C9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889149">
    <w:abstractNumId w:val="2"/>
  </w:num>
  <w:num w:numId="2" w16cid:durableId="1467813890">
    <w:abstractNumId w:val="0"/>
  </w:num>
  <w:num w:numId="3" w16cid:durableId="704327097">
    <w:abstractNumId w:val="4"/>
  </w:num>
  <w:num w:numId="4" w16cid:durableId="1106922378">
    <w:abstractNumId w:val="1"/>
  </w:num>
  <w:num w:numId="5" w16cid:durableId="4186441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E94"/>
    <w:rsid w:val="00016D99"/>
    <w:rsid w:val="00037485"/>
    <w:rsid w:val="0004282E"/>
    <w:rsid w:val="00095D0E"/>
    <w:rsid w:val="00102486"/>
    <w:rsid w:val="001367A9"/>
    <w:rsid w:val="0017761C"/>
    <w:rsid w:val="00203755"/>
    <w:rsid w:val="00295CD0"/>
    <w:rsid w:val="002C08CE"/>
    <w:rsid w:val="003C54F8"/>
    <w:rsid w:val="004014AA"/>
    <w:rsid w:val="00435A97"/>
    <w:rsid w:val="004C622F"/>
    <w:rsid w:val="004F6570"/>
    <w:rsid w:val="00547D7F"/>
    <w:rsid w:val="00575A15"/>
    <w:rsid w:val="005A033C"/>
    <w:rsid w:val="005F76EB"/>
    <w:rsid w:val="006D0D07"/>
    <w:rsid w:val="00907DA0"/>
    <w:rsid w:val="0097779F"/>
    <w:rsid w:val="009A0EDA"/>
    <w:rsid w:val="009F3E94"/>
    <w:rsid w:val="00AE28C4"/>
    <w:rsid w:val="00BC0ADE"/>
    <w:rsid w:val="00C65857"/>
    <w:rsid w:val="00C92FB2"/>
    <w:rsid w:val="00CF5671"/>
    <w:rsid w:val="00D544C9"/>
    <w:rsid w:val="00DE2C7C"/>
    <w:rsid w:val="00EE6BCA"/>
    <w:rsid w:val="00FA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AC83FFB"/>
  <w15:chartTrackingRefBased/>
  <w15:docId w15:val="{156FE73E-A2F0-45E8-ABDE-955BA507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E94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nhideWhenUsed/>
    <w:qFormat/>
    <w:rsid w:val="009F3E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9F3E94"/>
    <w:pPr>
      <w:keepNext/>
      <w:widowControl w:val="0"/>
      <w:snapToGrid w:val="0"/>
      <w:jc w:val="center"/>
      <w:outlineLvl w:val="2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A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ADE"/>
  </w:style>
  <w:style w:type="paragraph" w:styleId="Footer">
    <w:name w:val="footer"/>
    <w:basedOn w:val="Normal"/>
    <w:link w:val="FooterChar"/>
    <w:uiPriority w:val="99"/>
    <w:unhideWhenUsed/>
    <w:rsid w:val="00BC0A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ADE"/>
  </w:style>
  <w:style w:type="character" w:customStyle="1" w:styleId="Heading2Char">
    <w:name w:val="Heading 2 Char"/>
    <w:basedOn w:val="DefaultParagraphFont"/>
    <w:link w:val="Heading2"/>
    <w:rsid w:val="009F3E9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9F3E94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9F3E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A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A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Heather</dc:creator>
  <cp:keywords/>
  <dc:description/>
  <cp:lastModifiedBy>James, Heather</cp:lastModifiedBy>
  <cp:revision>4</cp:revision>
  <cp:lastPrinted>2022-11-18T22:19:00Z</cp:lastPrinted>
  <dcterms:created xsi:type="dcterms:W3CDTF">2024-04-09T21:25:00Z</dcterms:created>
  <dcterms:modified xsi:type="dcterms:W3CDTF">2024-04-09T21:43:00Z</dcterms:modified>
</cp:coreProperties>
</file>